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CF680" w14:textId="7B386F4A" w:rsidR="00770FC4" w:rsidRDefault="00351B6C" w:rsidP="0071165F">
      <w:pPr>
        <w:spacing w:after="0"/>
        <w:ind w:left="180"/>
        <w:jc w:val="center"/>
      </w:pPr>
      <w:r>
        <w:rPr>
          <w:noProof/>
        </w:rPr>
        <w:drawing>
          <wp:anchor distT="0" distB="0" distL="114300" distR="114300" simplePos="0" relativeHeight="251658240" behindDoc="0" locked="0" layoutInCell="1" allowOverlap="0" wp14:anchorId="3A55DB45" wp14:editId="0AC9A89B">
            <wp:simplePos x="0" y="0"/>
            <wp:positionH relativeFrom="column">
              <wp:posOffset>114300</wp:posOffset>
            </wp:positionH>
            <wp:positionV relativeFrom="paragraph">
              <wp:posOffset>-49346</wp:posOffset>
            </wp:positionV>
            <wp:extent cx="1241425" cy="1163320"/>
            <wp:effectExtent l="0" t="0" r="0" b="0"/>
            <wp:wrapSquare wrapText="bothSides"/>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4"/>
                    <a:stretch>
                      <a:fillRect/>
                    </a:stretch>
                  </pic:blipFill>
                  <pic:spPr>
                    <a:xfrm>
                      <a:off x="0" y="0"/>
                      <a:ext cx="1241425" cy="1163320"/>
                    </a:xfrm>
                    <a:prstGeom prst="rect">
                      <a:avLst/>
                    </a:prstGeom>
                  </pic:spPr>
                </pic:pic>
              </a:graphicData>
            </a:graphic>
          </wp:anchor>
        </w:drawing>
      </w:r>
    </w:p>
    <w:p w14:paraId="3E79527C" w14:textId="77777777" w:rsidR="00770FC4" w:rsidRDefault="00351B6C">
      <w:pPr>
        <w:spacing w:after="0"/>
        <w:ind w:left="180"/>
      </w:pPr>
      <w:r>
        <w:rPr>
          <w:rFonts w:ascii="Times New Roman" w:eastAsia="Times New Roman" w:hAnsi="Times New Roman" w:cs="Times New Roman"/>
          <w:sz w:val="20"/>
        </w:rPr>
        <w:t xml:space="preserve"> </w:t>
      </w:r>
    </w:p>
    <w:p w14:paraId="4F5E370D" w14:textId="77777777" w:rsidR="00770FC4" w:rsidRDefault="00351B6C">
      <w:pPr>
        <w:tabs>
          <w:tab w:val="center" w:pos="2316"/>
          <w:tab w:val="center" w:pos="6443"/>
        </w:tabs>
        <w:spacing w:after="0"/>
      </w:pPr>
      <w: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b/>
          <w:color w:val="0000FF"/>
          <w:sz w:val="30"/>
        </w:rPr>
        <w:t>S</w:t>
      </w:r>
      <w:r>
        <w:rPr>
          <w:rFonts w:ascii="Times New Roman" w:eastAsia="Times New Roman" w:hAnsi="Times New Roman" w:cs="Times New Roman"/>
          <w:b/>
          <w:color w:val="0000FF"/>
          <w:sz w:val="24"/>
        </w:rPr>
        <w:t xml:space="preserve">ONS OF </w:t>
      </w:r>
      <w:r>
        <w:rPr>
          <w:rFonts w:ascii="Times New Roman" w:eastAsia="Times New Roman" w:hAnsi="Times New Roman" w:cs="Times New Roman"/>
          <w:b/>
          <w:color w:val="0000FF"/>
          <w:sz w:val="30"/>
        </w:rPr>
        <w:t>N</w:t>
      </w:r>
      <w:r>
        <w:rPr>
          <w:rFonts w:ascii="Times New Roman" w:eastAsia="Times New Roman" w:hAnsi="Times New Roman" w:cs="Times New Roman"/>
          <w:b/>
          <w:color w:val="0000FF"/>
          <w:sz w:val="24"/>
        </w:rPr>
        <w:t xml:space="preserve">ORWAY </w:t>
      </w:r>
      <w:r>
        <w:rPr>
          <w:rFonts w:ascii="Times New Roman" w:eastAsia="Times New Roman" w:hAnsi="Times New Roman" w:cs="Times New Roman"/>
          <w:b/>
          <w:color w:val="0000FF"/>
          <w:sz w:val="30"/>
        </w:rPr>
        <w:t>F</w:t>
      </w:r>
      <w:r>
        <w:rPr>
          <w:rFonts w:ascii="Times New Roman" w:eastAsia="Times New Roman" w:hAnsi="Times New Roman" w:cs="Times New Roman"/>
          <w:b/>
          <w:color w:val="0000FF"/>
          <w:sz w:val="24"/>
        </w:rPr>
        <w:t xml:space="preserve">OUNDATION IN </w:t>
      </w:r>
      <w:r>
        <w:rPr>
          <w:rFonts w:ascii="Times New Roman" w:eastAsia="Times New Roman" w:hAnsi="Times New Roman" w:cs="Times New Roman"/>
          <w:b/>
          <w:color w:val="0000FF"/>
          <w:sz w:val="30"/>
        </w:rPr>
        <w:t>C</w:t>
      </w:r>
      <w:r>
        <w:rPr>
          <w:rFonts w:ascii="Times New Roman" w:eastAsia="Times New Roman" w:hAnsi="Times New Roman" w:cs="Times New Roman"/>
          <w:b/>
          <w:color w:val="0000FF"/>
          <w:sz w:val="24"/>
        </w:rPr>
        <w:t>ANADA</w:t>
      </w:r>
      <w:r>
        <w:rPr>
          <w:rFonts w:ascii="Times New Roman" w:eastAsia="Times New Roman" w:hAnsi="Times New Roman" w:cs="Times New Roman"/>
          <w:b/>
          <w:color w:val="0000FF"/>
          <w:sz w:val="30"/>
        </w:rPr>
        <w:t xml:space="preserve"> </w:t>
      </w:r>
    </w:p>
    <w:p w14:paraId="6C72C157" w14:textId="77777777" w:rsidR="00770FC4" w:rsidRDefault="00351B6C">
      <w:pPr>
        <w:tabs>
          <w:tab w:val="center" w:pos="2316"/>
          <w:tab w:val="center" w:pos="6447"/>
        </w:tabs>
        <w:spacing w:after="0"/>
      </w:pPr>
      <w: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b/>
          <w:color w:val="0000FF"/>
        </w:rPr>
        <w:t xml:space="preserve">Incorporated 1971 </w:t>
      </w:r>
    </w:p>
    <w:p w14:paraId="09701BB9" w14:textId="77777777" w:rsidR="00770FC4" w:rsidRDefault="00351B6C">
      <w:pPr>
        <w:spacing w:after="0"/>
        <w:ind w:left="180"/>
      </w:pPr>
      <w:r>
        <w:rPr>
          <w:rFonts w:ascii="Times New Roman" w:eastAsia="Times New Roman" w:hAnsi="Times New Roman" w:cs="Times New Roman"/>
          <w:sz w:val="24"/>
        </w:rPr>
        <w:t xml:space="preserve"> </w:t>
      </w:r>
    </w:p>
    <w:p w14:paraId="2CE43816" w14:textId="77777777" w:rsidR="00770FC4" w:rsidRDefault="00351B6C">
      <w:pPr>
        <w:spacing w:after="0"/>
        <w:ind w:left="180"/>
      </w:pPr>
      <w:r>
        <w:rPr>
          <w:rFonts w:ascii="Times New Roman" w:eastAsia="Times New Roman" w:hAnsi="Times New Roman" w:cs="Times New Roman"/>
          <w:sz w:val="24"/>
        </w:rPr>
        <w:t xml:space="preserve"> </w:t>
      </w:r>
    </w:p>
    <w:p w14:paraId="4A488074" w14:textId="77777777" w:rsidR="00770FC4" w:rsidRDefault="00351B6C">
      <w:pPr>
        <w:spacing w:after="0"/>
        <w:ind w:left="180"/>
      </w:pPr>
      <w:r>
        <w:rPr>
          <w:rFonts w:ascii="Times New Roman" w:eastAsia="Times New Roman" w:hAnsi="Times New Roman" w:cs="Times New Roman"/>
          <w:sz w:val="24"/>
        </w:rPr>
        <w:t xml:space="preserve"> </w:t>
      </w:r>
    </w:p>
    <w:p w14:paraId="5A74C186" w14:textId="275BB3E7" w:rsidR="00770FC4" w:rsidRDefault="00351B6C">
      <w:pPr>
        <w:spacing w:after="73"/>
        <w:ind w:left="85"/>
        <w:rPr>
          <w:rFonts w:ascii="Times New Roman" w:eastAsia="Times New Roman" w:hAnsi="Times New Roman" w:cs="Times New Roman"/>
          <w:b/>
          <w:bCs/>
          <w:sz w:val="28"/>
          <w:szCs w:val="28"/>
        </w:rPr>
      </w:pPr>
      <w:r>
        <w:rPr>
          <w:rFonts w:ascii="Times New Roman" w:eastAsia="Times New Roman" w:hAnsi="Times New Roman" w:cs="Times New Roman"/>
          <w:sz w:val="20"/>
        </w:rPr>
        <w:t xml:space="preserve"> </w:t>
      </w:r>
      <w:r w:rsidR="0071165F">
        <w:rPr>
          <w:rFonts w:ascii="Times New Roman" w:eastAsia="Times New Roman" w:hAnsi="Times New Roman" w:cs="Times New Roman"/>
          <w:sz w:val="20"/>
        </w:rPr>
        <w:tab/>
      </w:r>
      <w:r w:rsidR="0071165F">
        <w:rPr>
          <w:rFonts w:ascii="Times New Roman" w:eastAsia="Times New Roman" w:hAnsi="Times New Roman" w:cs="Times New Roman"/>
          <w:sz w:val="20"/>
        </w:rPr>
        <w:tab/>
      </w:r>
      <w:r w:rsidR="0071165F">
        <w:rPr>
          <w:rFonts w:ascii="Times New Roman" w:eastAsia="Times New Roman" w:hAnsi="Times New Roman" w:cs="Times New Roman"/>
          <w:sz w:val="20"/>
        </w:rPr>
        <w:tab/>
      </w:r>
      <w:r w:rsidR="0071165F">
        <w:rPr>
          <w:rFonts w:ascii="Times New Roman" w:eastAsia="Times New Roman" w:hAnsi="Times New Roman" w:cs="Times New Roman"/>
          <w:b/>
          <w:bCs/>
          <w:sz w:val="28"/>
          <w:szCs w:val="28"/>
        </w:rPr>
        <w:t>Acknowledgment of Notice of Annual General Meeting</w:t>
      </w:r>
    </w:p>
    <w:p w14:paraId="538513C1" w14:textId="5B324BFC" w:rsidR="0071165F" w:rsidRDefault="0071165F" w:rsidP="001F0A20">
      <w:pPr>
        <w:spacing w:after="73"/>
        <w:ind w:left="85"/>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2024</w:t>
      </w:r>
      <w:r>
        <w:rPr>
          <w:b/>
          <w:bCs/>
          <w:sz w:val="28"/>
          <w:szCs w:val="28"/>
        </w:rPr>
        <w:tab/>
      </w:r>
      <w:r>
        <w:rPr>
          <w:b/>
          <w:bCs/>
          <w:sz w:val="28"/>
          <w:szCs w:val="28"/>
        </w:rPr>
        <w:tab/>
      </w:r>
      <w:r>
        <w:rPr>
          <w:b/>
          <w:bCs/>
          <w:sz w:val="28"/>
          <w:szCs w:val="28"/>
        </w:rPr>
        <w:tab/>
      </w:r>
      <w:r>
        <w:rPr>
          <w:b/>
          <w:bCs/>
          <w:sz w:val="28"/>
          <w:szCs w:val="28"/>
        </w:rPr>
        <w:tab/>
      </w:r>
    </w:p>
    <w:p w14:paraId="50E18599" w14:textId="77777777" w:rsidR="0071165F" w:rsidRDefault="0071165F">
      <w:pPr>
        <w:spacing w:after="73"/>
        <w:ind w:left="85"/>
        <w:rPr>
          <w:b/>
          <w:bCs/>
          <w:sz w:val="28"/>
          <w:szCs w:val="28"/>
        </w:rPr>
      </w:pPr>
    </w:p>
    <w:p w14:paraId="00FFE363" w14:textId="7F2CAF50" w:rsidR="0071165F" w:rsidRDefault="0071165F">
      <w:pPr>
        <w:spacing w:after="73"/>
        <w:ind w:left="85"/>
        <w:rPr>
          <w:sz w:val="28"/>
          <w:szCs w:val="28"/>
        </w:rPr>
      </w:pPr>
      <w:r>
        <w:rPr>
          <w:sz w:val="28"/>
          <w:szCs w:val="28"/>
        </w:rPr>
        <w:t>Notice of the Annual General Meeting of the SONS OF NORWAY FOUNDATION IN CANADA</w:t>
      </w:r>
    </w:p>
    <w:p w14:paraId="0DD996DE" w14:textId="60FA71B0" w:rsidR="0071165F" w:rsidRDefault="0071165F">
      <w:pPr>
        <w:spacing w:after="73"/>
        <w:ind w:left="85"/>
        <w:rPr>
          <w:sz w:val="28"/>
          <w:szCs w:val="28"/>
        </w:rPr>
      </w:pPr>
      <w:r>
        <w:rPr>
          <w:sz w:val="28"/>
          <w:szCs w:val="28"/>
        </w:rPr>
        <w:t xml:space="preserve">has been received and place and time </w:t>
      </w:r>
      <w:proofErr w:type="gramStart"/>
      <w:r>
        <w:rPr>
          <w:sz w:val="28"/>
          <w:szCs w:val="28"/>
        </w:rPr>
        <w:t>duly noted</w:t>
      </w:r>
      <w:proofErr w:type="gramEnd"/>
      <w:r>
        <w:rPr>
          <w:sz w:val="28"/>
          <w:szCs w:val="28"/>
        </w:rPr>
        <w:t>,</w:t>
      </w:r>
    </w:p>
    <w:p w14:paraId="2629385C" w14:textId="77777777" w:rsidR="0071165F" w:rsidRDefault="0071165F">
      <w:pPr>
        <w:spacing w:after="73"/>
        <w:ind w:left="85"/>
        <w:rPr>
          <w:sz w:val="28"/>
          <w:szCs w:val="28"/>
        </w:rPr>
      </w:pPr>
    </w:p>
    <w:p w14:paraId="130D34A4" w14:textId="3900AB77" w:rsidR="0071165F" w:rsidRDefault="0071165F">
      <w:pPr>
        <w:spacing w:after="73"/>
        <w:ind w:left="85"/>
        <w:rPr>
          <w:sz w:val="28"/>
          <w:szCs w:val="28"/>
        </w:rPr>
      </w:pPr>
      <w:r>
        <w:rPr>
          <w:sz w:val="28"/>
          <w:szCs w:val="28"/>
        </w:rPr>
        <w:t>We_____________________________________________________________will be</w:t>
      </w:r>
    </w:p>
    <w:p w14:paraId="5536F9C4" w14:textId="67513D4A" w:rsidR="0071165F" w:rsidRDefault="0071165F">
      <w:pPr>
        <w:spacing w:after="73"/>
        <w:ind w:left="85"/>
        <w:rPr>
          <w:sz w:val="28"/>
          <w:szCs w:val="28"/>
        </w:rPr>
      </w:pPr>
      <w:r>
        <w:rPr>
          <w:sz w:val="28"/>
          <w:szCs w:val="28"/>
        </w:rPr>
        <w:t xml:space="preserve">       (name of voting member organization)</w:t>
      </w:r>
    </w:p>
    <w:p w14:paraId="1E85C646" w14:textId="2842C5E5" w:rsidR="0071165F" w:rsidRDefault="0071165F">
      <w:pPr>
        <w:spacing w:after="73"/>
        <w:ind w:left="85"/>
        <w:rPr>
          <w:sz w:val="28"/>
          <w:szCs w:val="28"/>
        </w:rPr>
      </w:pPr>
    </w:p>
    <w:p w14:paraId="082FC955" w14:textId="294BB765" w:rsidR="00A17E65" w:rsidRDefault="00A17E65" w:rsidP="001F0A20">
      <w:pPr>
        <w:spacing w:after="73"/>
        <w:ind w:left="85"/>
        <w:rPr>
          <w:sz w:val="28"/>
          <w:szCs w:val="28"/>
        </w:rPr>
      </w:pPr>
      <w:r>
        <w:rPr>
          <w:sz w:val="28"/>
          <w:szCs w:val="28"/>
        </w:rPr>
        <w:t>Represented by ____________________________________________at the meeting.</w:t>
      </w:r>
    </w:p>
    <w:p w14:paraId="67D05F7C" w14:textId="0D196C1B" w:rsidR="00A17E65" w:rsidRDefault="00A17E65">
      <w:pPr>
        <w:spacing w:after="73"/>
        <w:ind w:left="85"/>
        <w:rPr>
          <w:sz w:val="28"/>
          <w:szCs w:val="28"/>
        </w:rPr>
      </w:pPr>
      <w:r>
        <w:rPr>
          <w:sz w:val="28"/>
          <w:szCs w:val="28"/>
        </w:rPr>
        <w:t>Or</w:t>
      </w:r>
    </w:p>
    <w:p w14:paraId="7465D162" w14:textId="3EBAC350" w:rsidR="00A17E65" w:rsidRDefault="00A17E65">
      <w:pPr>
        <w:spacing w:after="73"/>
        <w:ind w:left="85"/>
        <w:rPr>
          <w:sz w:val="28"/>
          <w:szCs w:val="28"/>
        </w:rPr>
      </w:pPr>
      <w:r>
        <w:rPr>
          <w:sz w:val="28"/>
          <w:szCs w:val="28"/>
        </w:rPr>
        <w:t>We will not have a representative in attendance ____________________</w:t>
      </w:r>
    </w:p>
    <w:p w14:paraId="40712129" w14:textId="77777777" w:rsidR="00A17E65" w:rsidRDefault="00A17E65">
      <w:pPr>
        <w:pBdr>
          <w:bottom w:val="single" w:sz="12" w:space="1" w:color="auto"/>
        </w:pBdr>
        <w:spacing w:after="73"/>
        <w:ind w:left="85"/>
        <w:rPr>
          <w:sz w:val="28"/>
          <w:szCs w:val="28"/>
        </w:rPr>
      </w:pPr>
    </w:p>
    <w:p w14:paraId="540BD059" w14:textId="073B4A55" w:rsidR="00A17E65" w:rsidRDefault="00A17E65">
      <w:pPr>
        <w:spacing w:after="73"/>
        <w:ind w:left="85"/>
        <w:rPr>
          <w:sz w:val="28"/>
          <w:szCs w:val="28"/>
        </w:rPr>
      </w:pPr>
      <w:r>
        <w:rPr>
          <w:sz w:val="28"/>
          <w:szCs w:val="28"/>
        </w:rPr>
        <w:t>President, Secretary or Foundation Director</w:t>
      </w:r>
    </w:p>
    <w:p w14:paraId="62276A3D" w14:textId="77777777" w:rsidR="00A17E65" w:rsidRDefault="00A17E65">
      <w:pPr>
        <w:spacing w:after="73"/>
        <w:ind w:left="85"/>
        <w:rPr>
          <w:sz w:val="28"/>
          <w:szCs w:val="28"/>
        </w:rPr>
      </w:pPr>
    </w:p>
    <w:p w14:paraId="66FC8DAB" w14:textId="6DF47053" w:rsidR="001F0A20" w:rsidRDefault="00A17E65" w:rsidP="001F0A20">
      <w:pPr>
        <w:spacing w:after="73"/>
        <w:ind w:left="85"/>
        <w:rPr>
          <w:sz w:val="28"/>
          <w:szCs w:val="28"/>
        </w:rPr>
      </w:pPr>
      <w:r>
        <w:rPr>
          <w:sz w:val="28"/>
          <w:szCs w:val="28"/>
        </w:rPr>
        <w:t xml:space="preserve">As a voting member of the SONS OF NORWAY FOUNDATION IN CANADA you are requested to complete and forward this information, making sure it arrives prior to August 31, 2024.  As per our Constitution we need your reply </w:t>
      </w:r>
      <w:proofErr w:type="spellStart"/>
      <w:r>
        <w:rPr>
          <w:sz w:val="28"/>
          <w:szCs w:val="28"/>
        </w:rPr>
        <w:t>advisingus</w:t>
      </w:r>
      <w:proofErr w:type="spellEnd"/>
      <w:r>
        <w:rPr>
          <w:sz w:val="28"/>
          <w:szCs w:val="28"/>
        </w:rPr>
        <w:t xml:space="preserve"> that you are aware of the date and place of the Annual General Meeting of the Foundation.</w:t>
      </w:r>
    </w:p>
    <w:p w14:paraId="327C8DEB" w14:textId="37DBAE06" w:rsidR="001F0A20" w:rsidRDefault="001F0A20">
      <w:pPr>
        <w:spacing w:after="73"/>
        <w:ind w:left="85"/>
        <w:rPr>
          <w:sz w:val="28"/>
          <w:szCs w:val="28"/>
        </w:rPr>
      </w:pPr>
      <w:r>
        <w:rPr>
          <w:sz w:val="28"/>
          <w:szCs w:val="28"/>
        </w:rPr>
        <w:t>Please send to:</w:t>
      </w:r>
    </w:p>
    <w:p w14:paraId="5807BDC5" w14:textId="2B0F9195" w:rsidR="001F0A20" w:rsidRDefault="001F0A20">
      <w:pPr>
        <w:spacing w:after="73"/>
        <w:ind w:left="85"/>
        <w:rPr>
          <w:sz w:val="28"/>
          <w:szCs w:val="28"/>
        </w:rPr>
      </w:pPr>
      <w:r>
        <w:rPr>
          <w:sz w:val="28"/>
          <w:szCs w:val="28"/>
        </w:rPr>
        <w:t>Patty Schwartz, Secretary</w:t>
      </w:r>
    </w:p>
    <w:p w14:paraId="2A15C2FA" w14:textId="7AB5D1AA" w:rsidR="001F0A20" w:rsidRDefault="001F0A20">
      <w:pPr>
        <w:spacing w:after="73"/>
        <w:ind w:left="85"/>
        <w:rPr>
          <w:sz w:val="28"/>
          <w:szCs w:val="28"/>
        </w:rPr>
      </w:pPr>
      <w:r>
        <w:rPr>
          <w:sz w:val="28"/>
          <w:szCs w:val="28"/>
        </w:rPr>
        <w:t>SONS OF NORWAY FOUNDATION IN CANADA</w:t>
      </w:r>
    </w:p>
    <w:p w14:paraId="2E4CFE6D" w14:textId="26B09528" w:rsidR="001F0A20" w:rsidRPr="002651DA" w:rsidRDefault="001F0A20">
      <w:pPr>
        <w:spacing w:after="73"/>
        <w:ind w:left="85"/>
        <w:rPr>
          <w:sz w:val="28"/>
          <w:szCs w:val="28"/>
          <w:lang w:val="fr-FR"/>
        </w:rPr>
      </w:pPr>
      <w:r w:rsidRPr="002651DA">
        <w:rPr>
          <w:sz w:val="28"/>
          <w:szCs w:val="28"/>
          <w:lang w:val="fr-FR"/>
        </w:rPr>
        <w:t>3839 S. Morgan Crescent</w:t>
      </w:r>
    </w:p>
    <w:p w14:paraId="24288006" w14:textId="1F8EAF72" w:rsidR="001F0A20" w:rsidRPr="002651DA" w:rsidRDefault="001F0A20">
      <w:pPr>
        <w:spacing w:after="73"/>
        <w:ind w:left="85"/>
        <w:rPr>
          <w:sz w:val="28"/>
          <w:szCs w:val="28"/>
          <w:lang w:val="fr-FR"/>
        </w:rPr>
      </w:pPr>
      <w:r w:rsidRPr="002651DA">
        <w:rPr>
          <w:sz w:val="28"/>
          <w:szCs w:val="28"/>
          <w:lang w:val="fr-FR"/>
        </w:rPr>
        <w:t>Port Alberni, B.C. V9Y 6B7</w:t>
      </w:r>
    </w:p>
    <w:p w14:paraId="375EAE12" w14:textId="6261C0E7" w:rsidR="001F0A20" w:rsidRDefault="001F0A20" w:rsidP="001F0A20">
      <w:pPr>
        <w:spacing w:after="73"/>
        <w:ind w:left="85"/>
        <w:rPr>
          <w:sz w:val="28"/>
          <w:szCs w:val="28"/>
        </w:rPr>
      </w:pPr>
      <w:r>
        <w:rPr>
          <w:sz w:val="28"/>
          <w:szCs w:val="28"/>
        </w:rPr>
        <w:t xml:space="preserve">Phone: 250-735-4141 </w:t>
      </w:r>
    </w:p>
    <w:p w14:paraId="356E3CAD" w14:textId="13E39BA8" w:rsidR="001F0A20" w:rsidRDefault="00351B6C" w:rsidP="001F0A20">
      <w:pPr>
        <w:spacing w:after="73"/>
        <w:ind w:left="85"/>
        <w:rPr>
          <w:sz w:val="28"/>
          <w:szCs w:val="28"/>
        </w:rPr>
      </w:pPr>
      <w:hyperlink r:id="rId5" w:history="1">
        <w:r w:rsidR="00A9433C" w:rsidRPr="00C30457">
          <w:rPr>
            <w:rStyle w:val="Hyperlink"/>
            <w:sz w:val="28"/>
            <w:szCs w:val="28"/>
          </w:rPr>
          <w:t>secretary@sonfic.ca</w:t>
        </w:r>
      </w:hyperlink>
    </w:p>
    <w:p w14:paraId="492E2CD1" w14:textId="77777777" w:rsidR="001F0A20" w:rsidRDefault="001F0A20" w:rsidP="001F0A20">
      <w:pPr>
        <w:spacing w:after="73"/>
        <w:ind w:left="85"/>
        <w:rPr>
          <w:sz w:val="28"/>
          <w:szCs w:val="28"/>
        </w:rPr>
      </w:pPr>
    </w:p>
    <w:p w14:paraId="23B037B5" w14:textId="5BE9A787" w:rsidR="00770FC4" w:rsidRPr="00351B6C" w:rsidRDefault="001F0A20" w:rsidP="00351B6C">
      <w:pPr>
        <w:spacing w:after="73"/>
        <w:ind w:left="85"/>
        <w:rPr>
          <w:rFonts w:ascii="Comic Sans MS" w:eastAsia="Comic Sans MS" w:hAnsi="Comic Sans MS" w:cs="Comic Sans MS"/>
          <w:sz w:val="24"/>
        </w:rPr>
      </w:pPr>
      <w:r>
        <w:rPr>
          <w:b/>
          <w:bCs/>
          <w:sz w:val="28"/>
          <w:szCs w:val="28"/>
        </w:rPr>
        <w:t>You may use Canada Post, email or telephone to respond.</w:t>
      </w:r>
    </w:p>
    <w:sectPr w:rsidR="00770FC4" w:rsidRPr="00351B6C">
      <w:pgSz w:w="12240" w:h="15840"/>
      <w:pgMar w:top="729" w:right="1238"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C4"/>
    <w:rsid w:val="001F0A20"/>
    <w:rsid w:val="002651DA"/>
    <w:rsid w:val="00351B6C"/>
    <w:rsid w:val="0063560D"/>
    <w:rsid w:val="00671DB3"/>
    <w:rsid w:val="0071165F"/>
    <w:rsid w:val="00770FC4"/>
    <w:rsid w:val="008D7ECC"/>
    <w:rsid w:val="00A17E65"/>
    <w:rsid w:val="00A9433C"/>
    <w:rsid w:val="00D76E6E"/>
    <w:rsid w:val="00E031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C39"/>
  <w15:docId w15:val="{859FE5E7-B816-4846-9606-A01CDFC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0A20"/>
    <w:rPr>
      <w:color w:val="467886" w:themeColor="hyperlink"/>
      <w:u w:val="single"/>
    </w:rPr>
  </w:style>
  <w:style w:type="character" w:styleId="UnresolvedMention">
    <w:name w:val="Unresolved Mention"/>
    <w:basedOn w:val="DefaultParagraphFont"/>
    <w:uiPriority w:val="99"/>
    <w:semiHidden/>
    <w:unhideWhenUsed/>
    <w:rsid w:val="001F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sonfic.c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&amp; John Evjen</dc:creator>
  <cp:keywords/>
  <cp:lastModifiedBy>John Elias</cp:lastModifiedBy>
  <cp:revision>2</cp:revision>
  <dcterms:created xsi:type="dcterms:W3CDTF">2024-08-18T20:40:00Z</dcterms:created>
  <dcterms:modified xsi:type="dcterms:W3CDTF">2024-08-18T20:40:00Z</dcterms:modified>
</cp:coreProperties>
</file>